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0F" w:rsidRDefault="00D84E0F" w:rsidP="00D84E0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0F" w:rsidRDefault="00D84E0F" w:rsidP="00D84E0F">
      <w:pPr>
        <w:spacing w:line="360" w:lineRule="auto"/>
        <w:jc w:val="center"/>
      </w:pPr>
    </w:p>
    <w:p w:rsidR="00D84E0F" w:rsidRDefault="00D84E0F" w:rsidP="00D84E0F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D84E0F" w:rsidRDefault="00D84E0F" w:rsidP="00D84E0F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D84E0F" w:rsidRDefault="00D84E0F" w:rsidP="00D84E0F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D84E0F" w:rsidRDefault="00D84E0F" w:rsidP="00D84E0F">
      <w:pPr>
        <w:spacing w:line="360" w:lineRule="auto"/>
        <w:jc w:val="center"/>
        <w:rPr>
          <w:b/>
        </w:rPr>
      </w:pPr>
    </w:p>
    <w:p w:rsidR="00D84E0F" w:rsidRDefault="00D84E0F" w:rsidP="00D84E0F">
      <w:pPr>
        <w:spacing w:line="360" w:lineRule="auto"/>
      </w:pPr>
      <w:r>
        <w:rPr>
          <w:u w:val="single"/>
        </w:rPr>
        <w:t>09.01.2024</w:t>
      </w:r>
      <w:r>
        <w:t xml:space="preserve">                                                                                                        № </w:t>
      </w:r>
      <w:r>
        <w:rPr>
          <w:u w:val="single"/>
        </w:rPr>
        <w:t>1</w:t>
      </w:r>
    </w:p>
    <w:p w:rsidR="00D84E0F" w:rsidRDefault="00D84E0F" w:rsidP="00D84E0F">
      <w:pPr>
        <w:spacing w:line="360" w:lineRule="auto"/>
        <w:jc w:val="center"/>
      </w:pPr>
      <w:r>
        <w:t>п. Центральный</w:t>
      </w:r>
    </w:p>
    <w:p w:rsidR="00D84E0F" w:rsidRDefault="00D84E0F" w:rsidP="00D84E0F">
      <w:pPr>
        <w:rPr>
          <w:b/>
          <w:sz w:val="24"/>
          <w:szCs w:val="24"/>
        </w:rPr>
      </w:pPr>
    </w:p>
    <w:p w:rsidR="00D84E0F" w:rsidRDefault="00D84E0F" w:rsidP="00D84E0F">
      <w:pPr>
        <w:pStyle w:val="2"/>
        <w:spacing w:line="240" w:lineRule="auto"/>
        <w:rPr>
          <w:b/>
          <w:color w:val="auto"/>
        </w:rPr>
      </w:pPr>
      <w:r>
        <w:rPr>
          <w:b/>
          <w:color w:val="auto"/>
        </w:rPr>
        <w:t>Об очистке  крыш зданий  и  жилых домов, находящихся</w:t>
      </w:r>
    </w:p>
    <w:p w:rsidR="00D84E0F" w:rsidRDefault="00D84E0F" w:rsidP="00D84E0F">
      <w:pPr>
        <w:pStyle w:val="2"/>
        <w:spacing w:line="240" w:lineRule="auto"/>
        <w:rPr>
          <w:b/>
          <w:color w:val="auto"/>
        </w:rPr>
      </w:pPr>
      <w:r>
        <w:rPr>
          <w:b/>
          <w:color w:val="auto"/>
        </w:rPr>
        <w:t>на территории МО  Озерницкое  сельское поселение</w:t>
      </w:r>
    </w:p>
    <w:p w:rsidR="00D84E0F" w:rsidRDefault="00D84E0F" w:rsidP="00D84E0F">
      <w:pPr>
        <w:spacing w:line="360" w:lineRule="auto"/>
        <w:rPr>
          <w:b/>
        </w:rPr>
      </w:pPr>
    </w:p>
    <w:p w:rsidR="00D84E0F" w:rsidRDefault="00D84E0F" w:rsidP="00D84E0F">
      <w:pPr>
        <w:pStyle w:val="2"/>
        <w:jc w:val="both"/>
        <w:rPr>
          <w:color w:val="auto"/>
          <w:szCs w:val="24"/>
        </w:rPr>
      </w:pPr>
      <w:r>
        <w:rPr>
          <w:color w:val="auto"/>
        </w:rPr>
        <w:tab/>
        <w:t xml:space="preserve">     В связи с образованием снежного покрова и наледи на крышах и элементах фасадов зданий и сооружений, создающих угрозу жизни и здоровью граждан, принадлежащего  гражданам или юридическим лицам имущества, во избежание аварийных ситуаций администрация Озерницкого сельского поселения ПОСТАНОВЛЯЕТ:</w:t>
      </w:r>
    </w:p>
    <w:p w:rsidR="00D84E0F" w:rsidRDefault="00D84E0F" w:rsidP="00D84E0F">
      <w:pPr>
        <w:pStyle w:val="2"/>
        <w:jc w:val="both"/>
        <w:rPr>
          <w:color w:val="auto"/>
        </w:rPr>
      </w:pPr>
      <w:r>
        <w:rPr>
          <w:color w:val="auto"/>
        </w:rPr>
        <w:tab/>
        <w:t xml:space="preserve">     1. Рекомендовать руководителям предприятий и организаций всех форм собственности взять под персональную ответственность и своевременно организовать выполнение работ по очистке кровли зданий от снега и льда.</w:t>
      </w:r>
    </w:p>
    <w:p w:rsidR="00D84E0F" w:rsidRDefault="00D84E0F" w:rsidP="00D84E0F">
      <w:pPr>
        <w:tabs>
          <w:tab w:val="left" w:pos="720"/>
          <w:tab w:val="left" w:pos="900"/>
        </w:tabs>
        <w:spacing w:line="360" w:lineRule="auto"/>
        <w:jc w:val="both"/>
      </w:pPr>
      <w:r>
        <w:t xml:space="preserve">          2. Рекомендовать населению, проживающему в жилом секторе, провести работу по очистке кровли на   домах и хозяйственных постройках.</w:t>
      </w:r>
    </w:p>
    <w:p w:rsidR="00D84E0F" w:rsidRDefault="00D84E0F" w:rsidP="00D84E0F">
      <w:pPr>
        <w:pStyle w:val="2"/>
        <w:jc w:val="both"/>
        <w:rPr>
          <w:color w:val="auto"/>
        </w:rPr>
      </w:pPr>
      <w:r>
        <w:rPr>
          <w:color w:val="auto"/>
        </w:rPr>
        <w:t xml:space="preserve">          3. Опубликовать настоящее постановление в официальном издании поселения «Информационный бюллетень»</w:t>
      </w:r>
    </w:p>
    <w:p w:rsidR="00D84E0F" w:rsidRDefault="00D84E0F" w:rsidP="00D84E0F">
      <w:pPr>
        <w:pStyle w:val="2"/>
        <w:jc w:val="both"/>
        <w:rPr>
          <w:color w:val="auto"/>
        </w:rPr>
      </w:pPr>
      <w:r>
        <w:rPr>
          <w:color w:val="auto"/>
        </w:rPr>
        <w:t xml:space="preserve">          4. </w:t>
      </w:r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выполнением постановления возложить на зам.главы администрации Ефимовых Л.И.</w:t>
      </w:r>
    </w:p>
    <w:p w:rsidR="00D84E0F" w:rsidRDefault="00D84E0F" w:rsidP="00D84E0F">
      <w:pPr>
        <w:pStyle w:val="2"/>
        <w:spacing w:line="240" w:lineRule="auto"/>
        <w:jc w:val="left"/>
        <w:rPr>
          <w:color w:val="auto"/>
        </w:rPr>
      </w:pPr>
    </w:p>
    <w:p w:rsidR="00D84E0F" w:rsidRDefault="00D84E0F" w:rsidP="00D84E0F">
      <w:pPr>
        <w:pStyle w:val="2"/>
        <w:spacing w:line="240" w:lineRule="auto"/>
        <w:jc w:val="left"/>
        <w:rPr>
          <w:color w:val="auto"/>
        </w:rPr>
      </w:pPr>
      <w:r>
        <w:rPr>
          <w:color w:val="auto"/>
        </w:rPr>
        <w:t>Глава администрации</w:t>
      </w:r>
    </w:p>
    <w:p w:rsidR="00A93C93" w:rsidRPr="00D84E0F" w:rsidRDefault="00D84E0F" w:rsidP="00D84E0F">
      <w:r w:rsidRPr="00D84E0F">
        <w:t>Озерницкого сельского поселения</w:t>
      </w:r>
      <w:r>
        <w:t xml:space="preserve">   </w:t>
      </w:r>
      <w:bookmarkStart w:id="0" w:name="_GoBack"/>
      <w:bookmarkEnd w:id="0"/>
      <w:r w:rsidRPr="00D84E0F">
        <w:t xml:space="preserve"> И.И.Фоминых</w:t>
      </w:r>
    </w:p>
    <w:sectPr w:rsidR="00A93C93" w:rsidRPr="00D8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58"/>
    <w:rsid w:val="001775C0"/>
    <w:rsid w:val="00217DBB"/>
    <w:rsid w:val="007202D6"/>
    <w:rsid w:val="009F0658"/>
    <w:rsid w:val="00A93C93"/>
    <w:rsid w:val="00D84E0F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0F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D84E0F"/>
    <w:pPr>
      <w:tabs>
        <w:tab w:val="left" w:pos="360"/>
        <w:tab w:val="left" w:pos="720"/>
        <w:tab w:val="left" w:pos="900"/>
        <w:tab w:val="left" w:pos="7560"/>
      </w:tabs>
      <w:spacing w:line="360" w:lineRule="auto"/>
      <w:jc w:val="center"/>
    </w:pPr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D84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E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0F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D84E0F"/>
    <w:pPr>
      <w:tabs>
        <w:tab w:val="left" w:pos="360"/>
        <w:tab w:val="left" w:pos="720"/>
        <w:tab w:val="left" w:pos="900"/>
        <w:tab w:val="left" w:pos="7560"/>
      </w:tabs>
      <w:spacing w:line="360" w:lineRule="auto"/>
      <w:jc w:val="center"/>
    </w:pPr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D84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E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2024-03-04T10:30:00Z</dcterms:created>
  <dcterms:modified xsi:type="dcterms:W3CDTF">2024-03-04T10:30:00Z</dcterms:modified>
</cp:coreProperties>
</file>