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95" w:rsidRDefault="005C4595" w:rsidP="005C45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6100" cy="67691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95" w:rsidRDefault="005C4595" w:rsidP="005C4595">
      <w:pPr>
        <w:jc w:val="center"/>
        <w:rPr>
          <w:b/>
          <w:sz w:val="28"/>
        </w:rPr>
      </w:pPr>
    </w:p>
    <w:p w:rsidR="005C4595" w:rsidRDefault="005C4595" w:rsidP="005C459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ОЗЕРНИЦКАЯ СЕЛЬСКАЯ ДУМА</w:t>
      </w:r>
    </w:p>
    <w:p w:rsidR="005C4595" w:rsidRDefault="005C4595" w:rsidP="005C459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СЛОБОДСКОГО РАЙОНА КИРОВСКОЙ ОБЛАСТИ</w:t>
      </w:r>
    </w:p>
    <w:p w:rsidR="005C4595" w:rsidRDefault="005C4595" w:rsidP="005C4595">
      <w:pPr>
        <w:spacing w:line="360" w:lineRule="auto"/>
        <w:jc w:val="center"/>
        <w:rPr>
          <w:b/>
          <w:sz w:val="32"/>
        </w:rPr>
      </w:pPr>
      <w:r>
        <w:rPr>
          <w:b/>
          <w:sz w:val="28"/>
        </w:rPr>
        <w:t>ТРЕТЬЕГО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>СОЗЫВА</w:t>
      </w:r>
    </w:p>
    <w:p w:rsidR="005C4595" w:rsidRDefault="005C4595" w:rsidP="005C4595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C4595" w:rsidRDefault="005C4595" w:rsidP="005C4595">
      <w:pPr>
        <w:spacing w:line="100" w:lineRule="atLeast"/>
        <w:jc w:val="center"/>
        <w:rPr>
          <w:b/>
          <w:sz w:val="32"/>
        </w:rPr>
      </w:pPr>
    </w:p>
    <w:p w:rsidR="005C4595" w:rsidRDefault="00BD79C1" w:rsidP="005C4595">
      <w:pPr>
        <w:spacing w:line="100" w:lineRule="atLeast"/>
        <w:rPr>
          <w:sz w:val="28"/>
          <w:szCs w:val="28"/>
        </w:rPr>
      </w:pPr>
      <w:r w:rsidRPr="00BD79C1">
        <w:rPr>
          <w:sz w:val="28"/>
          <w:szCs w:val="28"/>
          <w:u w:val="single"/>
        </w:rPr>
        <w:t>27.10.2023</w:t>
      </w:r>
      <w:r w:rsidR="005C459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         </w:t>
      </w:r>
      <w:r w:rsidR="005C4595">
        <w:rPr>
          <w:sz w:val="28"/>
          <w:szCs w:val="28"/>
        </w:rPr>
        <w:t xml:space="preserve">  № </w:t>
      </w:r>
      <w:r w:rsidRPr="00BD79C1">
        <w:rPr>
          <w:sz w:val="28"/>
          <w:szCs w:val="28"/>
          <w:u w:val="single"/>
        </w:rPr>
        <w:t>32/42</w:t>
      </w:r>
    </w:p>
    <w:p w:rsidR="005C4595" w:rsidRDefault="005C4595" w:rsidP="005C4595">
      <w:pPr>
        <w:spacing w:line="100" w:lineRule="atLeast"/>
        <w:ind w:left="30"/>
        <w:jc w:val="center"/>
        <w:rPr>
          <w:sz w:val="28"/>
        </w:rPr>
      </w:pPr>
      <w:r>
        <w:rPr>
          <w:sz w:val="28"/>
        </w:rPr>
        <w:t>п.Центральный</w:t>
      </w:r>
    </w:p>
    <w:p w:rsidR="005C4595" w:rsidRDefault="005C4595" w:rsidP="005C4595">
      <w:pPr>
        <w:jc w:val="center"/>
        <w:rPr>
          <w:sz w:val="28"/>
          <w:szCs w:val="28"/>
        </w:rPr>
      </w:pPr>
    </w:p>
    <w:p w:rsidR="005C4595" w:rsidRDefault="005C4595" w:rsidP="005C459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Озерницкой</w:t>
      </w:r>
    </w:p>
    <w:p w:rsidR="005C4595" w:rsidRDefault="005C4595" w:rsidP="005C459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сельской Думы от 13.10.2021 № 51/186</w:t>
      </w:r>
    </w:p>
    <w:p w:rsidR="005C4595" w:rsidRDefault="005C4595" w:rsidP="005C4595">
      <w:pPr>
        <w:jc w:val="center"/>
        <w:rPr>
          <w:color w:val="FF0000"/>
          <w:sz w:val="28"/>
          <w:szCs w:val="28"/>
        </w:rPr>
      </w:pPr>
    </w:p>
    <w:p w:rsidR="005C4595" w:rsidRDefault="005C4595" w:rsidP="005C459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shd w:val="clear" w:color="auto" w:fill="FFFFFF"/>
        </w:rPr>
        <w:t>В соответствии с Федеральным законом от 31.07.2020 № 248-ФЗ «О государственном контроле (надзоре)», Постановлением Правительства Российской Федерации от 19.06.2023 № 1001 «О внесении изменений в пункт 7/2 Постановления Правительства Российской Федерации от 10 марта 2022 г. № 336» Озерницкая</w:t>
      </w:r>
      <w:r>
        <w:rPr>
          <w:sz w:val="28"/>
          <w:szCs w:val="28"/>
        </w:rPr>
        <w:t xml:space="preserve"> сельская Дума РЕШИЛА:</w:t>
      </w:r>
    </w:p>
    <w:p w:rsidR="005C4595" w:rsidRDefault="005C4595" w:rsidP="005C4595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1. Внести изменение в Положение о муниципальном контроле в сфере благоустройства в Озерницком сельском поселении Слободского района Кировской области, утвержденное решением Озерницкой сельской Думы от </w:t>
      </w:r>
      <w:r>
        <w:rPr>
          <w:sz w:val="28"/>
          <w:szCs w:val="28"/>
        </w:rPr>
        <w:t>13.10.2021 № 51/186</w:t>
      </w:r>
    </w:p>
    <w:p w:rsidR="005C4595" w:rsidRDefault="005C4595" w:rsidP="005C4595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1.1. Абзац восьмой подраздела 4.6 раздела 4 Положения читать в новой редакции:</w:t>
      </w:r>
    </w:p>
    <w:p w:rsidR="005C4595" w:rsidRDefault="005C4595" w:rsidP="005C45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 результатам проведения выездного обследования могут быть приняты решения, предусмотренные пунктом 7</w:t>
      </w:r>
      <w:r w:rsidR="0067341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контроля»»</w:t>
      </w:r>
    </w:p>
    <w:p w:rsidR="005C4595" w:rsidRDefault="005C4595" w:rsidP="005C4595">
      <w:pPr>
        <w:autoSpaceDE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2. Опубликовать настоящее решение в официальном печатном издании «Информационный бюллетень».</w:t>
      </w:r>
    </w:p>
    <w:tbl>
      <w:tblPr>
        <w:tblW w:w="9421" w:type="dxa"/>
        <w:tblInd w:w="288" w:type="dxa"/>
        <w:tblLook w:val="00A0" w:firstRow="1" w:lastRow="0" w:firstColumn="1" w:lastColumn="0" w:noHBand="0" w:noVBand="0"/>
      </w:tblPr>
      <w:tblGrid>
        <w:gridCol w:w="5349"/>
        <w:gridCol w:w="4072"/>
      </w:tblGrid>
      <w:tr w:rsidR="005C4595" w:rsidTr="005C4595">
        <w:trPr>
          <w:trHeight w:val="960"/>
        </w:trPr>
        <w:tc>
          <w:tcPr>
            <w:tcW w:w="5349" w:type="dxa"/>
            <w:hideMark/>
          </w:tcPr>
          <w:p w:rsidR="005C4595" w:rsidRDefault="005C4595">
            <w:pPr>
              <w:tabs>
                <w:tab w:val="left" w:pos="1493"/>
              </w:tabs>
              <w:spacing w:line="276" w:lineRule="auto"/>
              <w:jc w:val="both"/>
              <w:rPr>
                <w:rFonts w:eastAsia="Calibri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Глава Озерницкого</w:t>
            </w:r>
          </w:p>
          <w:p w:rsidR="005C4595" w:rsidRDefault="005C4595">
            <w:pPr>
              <w:tabs>
                <w:tab w:val="left" w:pos="1493"/>
              </w:tabs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сельского поселения ____________И.И.Фоминых</w:t>
            </w:r>
          </w:p>
        </w:tc>
        <w:tc>
          <w:tcPr>
            <w:tcW w:w="4072" w:type="dxa"/>
            <w:hideMark/>
          </w:tcPr>
          <w:p w:rsidR="005C4595" w:rsidRDefault="005C4595">
            <w:pPr>
              <w:spacing w:line="276" w:lineRule="auto"/>
              <w:jc w:val="both"/>
              <w:rPr>
                <w:rFonts w:eastAsia="Calibri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 Председатель Озерницкой</w:t>
            </w:r>
          </w:p>
          <w:p w:rsidR="005C4595" w:rsidRDefault="005C4595">
            <w:pPr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 сельской  Думы </w:t>
            </w:r>
          </w:p>
          <w:p w:rsidR="005C4595" w:rsidRDefault="005C4595">
            <w:pPr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 ____________ Л.А.Петик</w:t>
            </w:r>
          </w:p>
        </w:tc>
      </w:tr>
    </w:tbl>
    <w:p w:rsidR="00B50D0F" w:rsidRDefault="00B50D0F" w:rsidP="00B50D0F">
      <w:pPr>
        <w:spacing w:line="360" w:lineRule="auto"/>
        <w:rPr>
          <w:sz w:val="28"/>
          <w:szCs w:val="28"/>
        </w:rPr>
      </w:pPr>
    </w:p>
    <w:p w:rsidR="00B50D0F" w:rsidRDefault="00B50D0F" w:rsidP="00B50D0F">
      <w:pPr>
        <w:rPr>
          <w:sz w:val="28"/>
          <w:szCs w:val="28"/>
        </w:rPr>
      </w:pPr>
    </w:p>
    <w:p w:rsidR="005C4595" w:rsidRPr="00B50D0F" w:rsidRDefault="00B50D0F" w:rsidP="00B50D0F">
      <w:pPr>
        <w:tabs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5C4595" w:rsidRPr="00B50D0F" w:rsidSect="005C45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E3"/>
    <w:rsid w:val="001775C0"/>
    <w:rsid w:val="00217DBB"/>
    <w:rsid w:val="005C4595"/>
    <w:rsid w:val="0067341D"/>
    <w:rsid w:val="007202D6"/>
    <w:rsid w:val="00A854E3"/>
    <w:rsid w:val="00A93C93"/>
    <w:rsid w:val="00B50D0F"/>
    <w:rsid w:val="00B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95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5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C45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595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95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5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C45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595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2023-11-03T05:36:00Z</cp:lastPrinted>
  <dcterms:created xsi:type="dcterms:W3CDTF">2023-11-03T05:06:00Z</dcterms:created>
  <dcterms:modified xsi:type="dcterms:W3CDTF">2023-11-14T07:59:00Z</dcterms:modified>
</cp:coreProperties>
</file>