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A" w:rsidRDefault="00B373FA" w:rsidP="00B373FA">
      <w:pPr>
        <w:pStyle w:val="2"/>
      </w:pP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FA" w:rsidRDefault="00B373FA" w:rsidP="00B373FA">
      <w:pPr>
        <w:spacing w:line="360" w:lineRule="auto"/>
      </w:pPr>
    </w:p>
    <w:p w:rsidR="00B373FA" w:rsidRDefault="00B373FA" w:rsidP="00B373FA">
      <w:pPr>
        <w:spacing w:line="360" w:lineRule="auto"/>
        <w:jc w:val="center"/>
        <w:rPr>
          <w:b/>
        </w:rPr>
      </w:pPr>
      <w:r>
        <w:rPr>
          <w:b/>
        </w:rPr>
        <w:t>АДМИНИСТРАЦИЯ ОЗЕРНИЦКОГО СЕЛЬСКОГО ПОСЕЛЕНИЯ</w:t>
      </w:r>
    </w:p>
    <w:p w:rsidR="00B373FA" w:rsidRDefault="00B373FA" w:rsidP="00B373FA">
      <w:pPr>
        <w:spacing w:line="360" w:lineRule="auto"/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B373FA" w:rsidRDefault="00B373FA" w:rsidP="00B373FA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B373FA" w:rsidRDefault="00B373FA" w:rsidP="00B373FA">
      <w:pPr>
        <w:spacing w:line="360" w:lineRule="auto"/>
        <w:jc w:val="center"/>
        <w:rPr>
          <w:b/>
        </w:rPr>
      </w:pPr>
    </w:p>
    <w:p w:rsidR="00B373FA" w:rsidRDefault="00085313" w:rsidP="00B373FA">
      <w:pPr>
        <w:pStyle w:val="ConsNormal"/>
        <w:tabs>
          <w:tab w:val="left" w:pos="840"/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23.12</w:t>
      </w:r>
      <w:r w:rsidR="00B373FA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373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Pr="00615E00">
        <w:rPr>
          <w:rFonts w:ascii="Times New Roman" w:hAnsi="Times New Roman"/>
          <w:sz w:val="28"/>
          <w:szCs w:val="28"/>
          <w:u w:val="single"/>
        </w:rPr>
        <w:t>123</w:t>
      </w:r>
    </w:p>
    <w:p w:rsidR="00B373FA" w:rsidRDefault="00B373FA" w:rsidP="00B373F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п.Центральный</w:t>
      </w:r>
    </w:p>
    <w:p w:rsidR="00B373FA" w:rsidRDefault="00B373FA" w:rsidP="00B373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нарушений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 законодательства в сфере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контроля, осуществляемого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Озерницкого сельского поселения</w:t>
      </w:r>
    </w:p>
    <w:p w:rsidR="00B373FA" w:rsidRDefault="008715A2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373F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B373FA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="00B373FA">
        <w:rPr>
          <w:sz w:val="28"/>
          <w:szCs w:val="28"/>
        </w:rPr>
        <w:t xml:space="preserve"> годы</w:t>
      </w:r>
    </w:p>
    <w:p w:rsidR="00B373FA" w:rsidRDefault="00B373FA" w:rsidP="00B373FA">
      <w:pPr>
        <w:shd w:val="clear" w:color="auto" w:fill="FFFFFF"/>
        <w:jc w:val="center"/>
        <w:rPr>
          <w:b/>
        </w:rPr>
      </w:pPr>
    </w:p>
    <w:p w:rsidR="00B373FA" w:rsidRDefault="00B373FA" w:rsidP="00B373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15A2">
        <w:rPr>
          <w:sz w:val="28"/>
          <w:szCs w:val="28"/>
        </w:rPr>
        <w:t>»</w:t>
      </w:r>
      <w:r>
        <w:rPr>
          <w:sz w:val="28"/>
          <w:szCs w:val="28"/>
        </w:rPr>
        <w:t xml:space="preserve">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Озерницкого сельского поселения, администрация Озерницкого сельского поселения ПОСТАНОВЛЯЕТ:</w:t>
      </w:r>
    </w:p>
    <w:p w:rsidR="00B373FA" w:rsidRPr="008715A2" w:rsidRDefault="00B373FA" w:rsidP="00B373FA">
      <w:pPr>
        <w:pStyle w:val="ConsPlusNormal0"/>
        <w:suppressAutoHyphens/>
        <w:autoSpaceDE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715A2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Озерницкого сельского поселения на 202</w:t>
      </w:r>
      <w:r w:rsidR="008715A2">
        <w:rPr>
          <w:rFonts w:ascii="Times New Roman" w:hAnsi="Times New Roman" w:cs="Times New Roman"/>
          <w:sz w:val="28"/>
          <w:szCs w:val="28"/>
        </w:rPr>
        <w:t>3</w:t>
      </w:r>
      <w:r w:rsidRPr="008715A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15A2">
        <w:rPr>
          <w:rFonts w:ascii="Times New Roman" w:hAnsi="Times New Roman" w:cs="Times New Roman"/>
          <w:sz w:val="28"/>
          <w:szCs w:val="28"/>
        </w:rPr>
        <w:t>4</w:t>
      </w:r>
      <w:r w:rsidRPr="008715A2">
        <w:rPr>
          <w:rFonts w:ascii="Times New Roman" w:hAnsi="Times New Roman" w:cs="Times New Roman"/>
          <w:sz w:val="28"/>
          <w:szCs w:val="28"/>
        </w:rPr>
        <w:t>-202</w:t>
      </w:r>
      <w:r w:rsidR="008715A2">
        <w:rPr>
          <w:rFonts w:ascii="Times New Roman" w:hAnsi="Times New Roman" w:cs="Times New Roman"/>
          <w:sz w:val="28"/>
          <w:szCs w:val="28"/>
        </w:rPr>
        <w:t>5</w:t>
      </w:r>
      <w:r w:rsidRPr="008715A2">
        <w:rPr>
          <w:rFonts w:ascii="Times New Roman" w:hAnsi="Times New Roman" w:cs="Times New Roman"/>
          <w:sz w:val="28"/>
          <w:szCs w:val="28"/>
        </w:rPr>
        <w:t xml:space="preserve"> годы (далее - Программа профилактики нарушений). Прилагается.</w:t>
      </w:r>
    </w:p>
    <w:p w:rsidR="00B373FA" w:rsidRDefault="00B373FA" w:rsidP="00B373FA">
      <w:pPr>
        <w:pStyle w:val="a3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 w:rsidRPr="008715A2">
        <w:rPr>
          <w:sz w:val="28"/>
          <w:szCs w:val="28"/>
        </w:rPr>
        <w:lastRenderedPageBreak/>
        <w:t xml:space="preserve">  2. Должностным</w:t>
      </w:r>
      <w:r>
        <w:rPr>
          <w:sz w:val="28"/>
          <w:szCs w:val="28"/>
        </w:rPr>
        <w:t xml:space="preserve">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Озерницкого сельского поселения на 202</w:t>
      </w:r>
      <w:r w:rsidR="008715A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8715A2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8715A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B373FA" w:rsidRPr="008715A2" w:rsidRDefault="00B373FA" w:rsidP="008715A2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8715A2">
        <w:rPr>
          <w:b w:val="0"/>
          <w:sz w:val="28"/>
          <w:szCs w:val="28"/>
        </w:rPr>
        <w:t xml:space="preserve"> </w:t>
      </w:r>
      <w:r w:rsidR="006E1BDE">
        <w:rPr>
          <w:b w:val="0"/>
          <w:sz w:val="28"/>
          <w:szCs w:val="28"/>
        </w:rPr>
        <w:t xml:space="preserve">          </w:t>
      </w:r>
      <w:r w:rsidRPr="008715A2">
        <w:rPr>
          <w:b w:val="0"/>
          <w:sz w:val="28"/>
          <w:szCs w:val="28"/>
        </w:rPr>
        <w:t xml:space="preserve">3. Постановление администрации Озерницкого сельского поселения от </w:t>
      </w:r>
      <w:r w:rsidR="008715A2" w:rsidRPr="008715A2">
        <w:rPr>
          <w:b w:val="0"/>
          <w:sz w:val="28"/>
          <w:szCs w:val="28"/>
        </w:rPr>
        <w:t>10.03</w:t>
      </w:r>
      <w:r w:rsidRPr="008715A2">
        <w:rPr>
          <w:b w:val="0"/>
          <w:sz w:val="28"/>
          <w:szCs w:val="28"/>
        </w:rPr>
        <w:t>.20</w:t>
      </w:r>
      <w:r w:rsidR="008715A2" w:rsidRPr="008715A2">
        <w:rPr>
          <w:b w:val="0"/>
          <w:sz w:val="28"/>
          <w:szCs w:val="28"/>
        </w:rPr>
        <w:t>20 № 28</w:t>
      </w:r>
      <w:r w:rsidRPr="008715A2">
        <w:rPr>
          <w:b w:val="0"/>
          <w:sz w:val="28"/>
          <w:szCs w:val="28"/>
        </w:rPr>
        <w:t xml:space="preserve"> «</w:t>
      </w:r>
      <w:r w:rsidR="008715A2" w:rsidRPr="008715A2">
        <w:rPr>
          <w:b w:val="0"/>
          <w:sz w:val="28"/>
          <w:szCs w:val="28"/>
        </w:rPr>
        <w:t xml:space="preserve">Об утверждении </w:t>
      </w:r>
      <w:proofErr w:type="gramStart"/>
      <w:r w:rsidR="008715A2" w:rsidRPr="008715A2">
        <w:rPr>
          <w:b w:val="0"/>
          <w:sz w:val="28"/>
          <w:szCs w:val="28"/>
        </w:rPr>
        <w:t>Программы профилактики нарушений</w:t>
      </w:r>
      <w:r w:rsidR="00216B07">
        <w:rPr>
          <w:b w:val="0"/>
          <w:sz w:val="28"/>
          <w:szCs w:val="28"/>
        </w:rPr>
        <w:t xml:space="preserve"> </w:t>
      </w:r>
      <w:r w:rsidR="008715A2" w:rsidRPr="008715A2">
        <w:rPr>
          <w:b w:val="0"/>
          <w:sz w:val="28"/>
          <w:szCs w:val="28"/>
        </w:rPr>
        <w:t>обязательных требований законодательства</w:t>
      </w:r>
      <w:proofErr w:type="gramEnd"/>
      <w:r w:rsidR="008715A2" w:rsidRPr="008715A2">
        <w:rPr>
          <w:b w:val="0"/>
          <w:sz w:val="28"/>
          <w:szCs w:val="28"/>
        </w:rPr>
        <w:t xml:space="preserve"> в сфере</w:t>
      </w:r>
      <w:r w:rsidR="008715A2">
        <w:rPr>
          <w:b w:val="0"/>
          <w:sz w:val="28"/>
          <w:szCs w:val="28"/>
        </w:rPr>
        <w:t xml:space="preserve"> </w:t>
      </w:r>
      <w:r w:rsidR="008715A2" w:rsidRPr="008715A2">
        <w:rPr>
          <w:b w:val="0"/>
          <w:sz w:val="28"/>
          <w:szCs w:val="28"/>
        </w:rPr>
        <w:t>муниципального контроля, осуществляемого</w:t>
      </w:r>
      <w:r w:rsidR="008715A2">
        <w:rPr>
          <w:b w:val="0"/>
          <w:sz w:val="28"/>
          <w:szCs w:val="28"/>
        </w:rPr>
        <w:t xml:space="preserve"> </w:t>
      </w:r>
      <w:r w:rsidR="008715A2" w:rsidRPr="008715A2">
        <w:rPr>
          <w:b w:val="0"/>
          <w:sz w:val="28"/>
          <w:szCs w:val="28"/>
        </w:rPr>
        <w:t>администрацией Озерницкого сельского поселения</w:t>
      </w:r>
      <w:r w:rsidR="008715A2">
        <w:rPr>
          <w:b w:val="0"/>
          <w:sz w:val="28"/>
          <w:szCs w:val="28"/>
        </w:rPr>
        <w:t xml:space="preserve"> </w:t>
      </w:r>
      <w:r w:rsidR="008715A2" w:rsidRPr="008715A2">
        <w:rPr>
          <w:b w:val="0"/>
          <w:sz w:val="28"/>
          <w:szCs w:val="28"/>
        </w:rPr>
        <w:t>на 202</w:t>
      </w:r>
      <w:r w:rsidR="00F22448">
        <w:rPr>
          <w:b w:val="0"/>
          <w:sz w:val="28"/>
          <w:szCs w:val="28"/>
        </w:rPr>
        <w:t>0</w:t>
      </w:r>
      <w:r w:rsidR="008715A2" w:rsidRPr="008715A2">
        <w:rPr>
          <w:b w:val="0"/>
          <w:sz w:val="28"/>
          <w:szCs w:val="28"/>
        </w:rPr>
        <w:t xml:space="preserve"> год и плановый период 202</w:t>
      </w:r>
      <w:r w:rsidR="00F22448">
        <w:rPr>
          <w:b w:val="0"/>
          <w:sz w:val="28"/>
          <w:szCs w:val="28"/>
        </w:rPr>
        <w:t>1</w:t>
      </w:r>
      <w:r w:rsidR="008715A2" w:rsidRPr="008715A2">
        <w:rPr>
          <w:b w:val="0"/>
          <w:sz w:val="28"/>
          <w:szCs w:val="28"/>
        </w:rPr>
        <w:t xml:space="preserve"> - 202</w:t>
      </w:r>
      <w:r w:rsidR="00F22448">
        <w:rPr>
          <w:b w:val="0"/>
          <w:sz w:val="28"/>
          <w:szCs w:val="28"/>
        </w:rPr>
        <w:t>2</w:t>
      </w:r>
      <w:r w:rsidR="008715A2" w:rsidRPr="008715A2">
        <w:rPr>
          <w:b w:val="0"/>
          <w:sz w:val="28"/>
          <w:szCs w:val="28"/>
        </w:rPr>
        <w:t xml:space="preserve"> годы</w:t>
      </w:r>
      <w:r w:rsidRPr="008715A2">
        <w:rPr>
          <w:b w:val="0"/>
          <w:sz w:val="28"/>
          <w:szCs w:val="28"/>
        </w:rPr>
        <w:t xml:space="preserve">» считать утратившим силу. </w:t>
      </w:r>
    </w:p>
    <w:p w:rsidR="00B373FA" w:rsidRDefault="00B373FA" w:rsidP="008715A2">
      <w:pPr>
        <w:spacing w:line="360" w:lineRule="auto"/>
        <w:jc w:val="both"/>
      </w:pPr>
      <w:r w:rsidRPr="008715A2">
        <w:t xml:space="preserve">           4. Опубликовать настоящее Постановление в официальном издании</w:t>
      </w:r>
      <w:r>
        <w:t xml:space="preserve"> поселения «Информационный бюллетень, на информационном сайте администрации Озерницкого сельского поселения».</w:t>
      </w:r>
    </w:p>
    <w:p w:rsidR="00B373FA" w:rsidRDefault="00B373FA" w:rsidP="00B373FA">
      <w:pPr>
        <w:spacing w:line="360" w:lineRule="auto"/>
        <w:jc w:val="both"/>
      </w:pPr>
      <w:r>
        <w:t xml:space="preserve">            5</w:t>
      </w:r>
      <w:r>
        <w:rPr>
          <w:rFonts w:eastAsia="Andale Sans UI"/>
          <w:kern w:val="2"/>
          <w:lang w:eastAsia="en-US"/>
        </w:rPr>
        <w:t>. Настоящее постановление вступает в силу со дня его подписания и распространяется на правоотнош</w:t>
      </w:r>
      <w:r w:rsidR="008715A2">
        <w:rPr>
          <w:rFonts w:eastAsia="Andale Sans UI"/>
          <w:kern w:val="2"/>
          <w:lang w:eastAsia="en-US"/>
        </w:rPr>
        <w:t>ения, возникшие с 01 января 2023</w:t>
      </w:r>
      <w:r>
        <w:rPr>
          <w:rFonts w:eastAsia="Andale Sans UI"/>
          <w:kern w:val="2"/>
          <w:lang w:eastAsia="en-US"/>
        </w:rPr>
        <w:t xml:space="preserve"> года.</w:t>
      </w:r>
    </w:p>
    <w:p w:rsidR="00B373FA" w:rsidRDefault="00B373FA" w:rsidP="00B373FA">
      <w:pPr>
        <w:spacing w:line="360" w:lineRule="auto"/>
        <w:jc w:val="both"/>
      </w:pPr>
    </w:p>
    <w:p w:rsidR="00B373FA" w:rsidRDefault="00B373FA" w:rsidP="00B373FA">
      <w:pPr>
        <w:spacing w:line="360" w:lineRule="auto"/>
        <w:jc w:val="both"/>
      </w:pPr>
      <w:r>
        <w:tab/>
      </w:r>
    </w:p>
    <w:p w:rsidR="00B373FA" w:rsidRDefault="00B373FA" w:rsidP="00B373FA">
      <w:pPr>
        <w:jc w:val="both"/>
      </w:pPr>
      <w:r>
        <w:t>Глава администрации</w:t>
      </w:r>
    </w:p>
    <w:p w:rsidR="00B373FA" w:rsidRDefault="00B373FA" w:rsidP="00B373FA">
      <w:r>
        <w:t>Озерницкого сельского поселения    И.И.Фоминых</w:t>
      </w:r>
    </w:p>
    <w:p w:rsidR="00B373FA" w:rsidRDefault="00B373FA" w:rsidP="00B373FA">
      <w:pPr>
        <w:spacing w:line="360" w:lineRule="auto"/>
        <w:jc w:val="both"/>
      </w:pPr>
    </w:p>
    <w:p w:rsidR="00B373FA" w:rsidRDefault="00B373FA" w:rsidP="00B373FA">
      <w:r>
        <w:t xml:space="preserve">                                                                          </w:t>
      </w:r>
      <w:bookmarkStart w:id="0" w:name="RANGE!A1:EX38"/>
      <w:bookmarkEnd w:id="0"/>
    </w:p>
    <w:p w:rsidR="00B373FA" w:rsidRDefault="00B373FA" w:rsidP="00B373FA">
      <w:pPr>
        <w:widowControl/>
        <w:tabs>
          <w:tab w:val="clear" w:pos="709"/>
        </w:tabs>
        <w:suppressAutoHyphens w:val="0"/>
        <w:sectPr w:rsidR="00B373FA">
          <w:pgSz w:w="11906" w:h="16838"/>
          <w:pgMar w:top="1021" w:right="851" w:bottom="1021" w:left="1701" w:header="709" w:footer="709" w:gutter="0"/>
          <w:cols w:space="720"/>
        </w:sectPr>
      </w:pPr>
    </w:p>
    <w:p w:rsidR="00B373FA" w:rsidRDefault="00B373FA" w:rsidP="00B373F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:rsidR="00B373FA" w:rsidRDefault="00B373FA" w:rsidP="00B373FA">
      <w:pPr>
        <w:jc w:val="center"/>
      </w:pPr>
      <w:r>
        <w:t xml:space="preserve">                                                                постановлением администрации </w:t>
      </w:r>
    </w:p>
    <w:p w:rsidR="00B373FA" w:rsidRDefault="00B373FA" w:rsidP="00B373FA">
      <w:pPr>
        <w:jc w:val="center"/>
      </w:pPr>
      <w:r>
        <w:t xml:space="preserve">                                                                   Озерницкого сельского поселения</w:t>
      </w:r>
    </w:p>
    <w:p w:rsidR="00B373FA" w:rsidRDefault="00B373FA" w:rsidP="00B373FA">
      <w:pPr>
        <w:jc w:val="center"/>
        <w:rPr>
          <w:color w:val="000000"/>
          <w:u w:val="single"/>
        </w:rPr>
      </w:pPr>
      <w:r>
        <w:rPr>
          <w:color w:val="000000"/>
        </w:rPr>
        <w:t xml:space="preserve">             </w:t>
      </w:r>
      <w:r w:rsidR="00085313">
        <w:rPr>
          <w:color w:val="000000"/>
        </w:rPr>
        <w:t xml:space="preserve">                               от 23</w:t>
      </w:r>
      <w:r>
        <w:rPr>
          <w:color w:val="000000"/>
        </w:rPr>
        <w:t>.</w:t>
      </w:r>
      <w:r w:rsidR="00085313">
        <w:rPr>
          <w:color w:val="000000"/>
        </w:rPr>
        <w:t>12</w:t>
      </w:r>
      <w:r>
        <w:rPr>
          <w:color w:val="000000"/>
        </w:rPr>
        <w:t>.202</w:t>
      </w:r>
      <w:r w:rsidR="00085313">
        <w:rPr>
          <w:color w:val="000000"/>
        </w:rPr>
        <w:t>2 № 123</w:t>
      </w:r>
    </w:p>
    <w:p w:rsidR="00B373FA" w:rsidRDefault="00B373FA" w:rsidP="00B373FA">
      <w:pPr>
        <w:jc w:val="center"/>
        <w:rPr>
          <w:b/>
          <w:u w:val="single"/>
        </w:rPr>
      </w:pPr>
    </w:p>
    <w:p w:rsidR="00B373FA" w:rsidRDefault="00B373FA" w:rsidP="00B373FA">
      <w:pPr>
        <w:jc w:val="center"/>
        <w:rPr>
          <w:b/>
          <w:u w:val="single"/>
        </w:rPr>
      </w:pP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ПРОГРАММА ПРОФИЛАКТИКИ НАРУШЕНИЙ ОБЯЗАТЕЛЬНЫХ ТРЕБОВАНИЙ ЗАКОНОДАТЕЛЬСТВА В СФЕРЕ МУНИЦИПАЛЬНОГО КОНТРОЛЯ, ОСУЩЕСТВЛЯЕМОГО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ОЗЕРНИЦКОГО СЕЛЬСКОГО ПОСЕЛЕНИЯ 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715A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8715A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715A2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</w:p>
    <w:p w:rsidR="00B373FA" w:rsidRDefault="00B373FA" w:rsidP="00B373FA">
      <w:pPr>
        <w:jc w:val="center"/>
        <w:rPr>
          <w:b/>
          <w:u w:val="single"/>
        </w:rPr>
      </w:pPr>
    </w:p>
    <w:bookmarkEnd w:id="1"/>
    <w:p w:rsidR="00B373FA" w:rsidRDefault="00B373FA" w:rsidP="008715A2">
      <w:pPr>
        <w:rPr>
          <w:b/>
          <w:u w:val="single"/>
        </w:rPr>
      </w:pP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Озерницкого сельского поселения </w:t>
      </w:r>
    </w:p>
    <w:p w:rsidR="00B373FA" w:rsidRDefault="00B373FA" w:rsidP="00B373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715A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8715A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715A2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</w:p>
    <w:p w:rsidR="00B373FA" w:rsidRDefault="00B373FA" w:rsidP="00B373FA">
      <w:pPr>
        <w:pStyle w:val="ConsPlusNormal0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395"/>
      </w:tblGrid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Наименование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 w:rsidP="008715A2">
            <w:pPr>
              <w:jc w:val="both"/>
            </w:pPr>
            <w: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Озерницкого сельского поселения на 202</w:t>
            </w:r>
            <w:r w:rsidR="008715A2">
              <w:t>3</w:t>
            </w:r>
            <w:r>
              <w:t xml:space="preserve"> год и плановый период 202</w:t>
            </w:r>
            <w:r w:rsidR="008715A2">
              <w:t>4 – 2025</w:t>
            </w:r>
            <w:r>
              <w:t xml:space="preserve"> гг.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both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373FA" w:rsidRDefault="00B373FA">
            <w:pPr>
              <w:jc w:val="both"/>
            </w:pPr>
            <w: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73FA" w:rsidRDefault="00B373FA">
            <w:pPr>
              <w:autoSpaceDE w:val="0"/>
              <w:autoSpaceDN w:val="0"/>
              <w:adjustRightInd w:val="0"/>
              <w:jc w:val="both"/>
            </w:pPr>
            <w: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Разработчик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both"/>
            </w:pPr>
            <w:r>
              <w:t xml:space="preserve">Администрация Озерницкого сельского поселения 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Цели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both"/>
            </w:pPr>
            <w:proofErr w:type="gramStart"/>
            <w: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</w:t>
            </w:r>
            <w:r>
              <w:lastRenderedPageBreak/>
              <w:t>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B373FA" w:rsidRDefault="00B373FA">
            <w:pPr>
              <w:jc w:val="both"/>
            </w:pPr>
            <w: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B373FA" w:rsidRDefault="00B373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373FA" w:rsidRDefault="00B373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Сроки и этапы реализации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FA" w:rsidRDefault="00B373FA" w:rsidP="008715A2">
            <w:pPr>
              <w:jc w:val="both"/>
            </w:pPr>
            <w:r>
              <w:t>202</w:t>
            </w:r>
            <w:r w:rsidR="008715A2">
              <w:t>3</w:t>
            </w:r>
            <w:r>
              <w:t xml:space="preserve"> год и плановый период 202</w:t>
            </w:r>
            <w:r w:rsidR="008715A2">
              <w:t>4</w:t>
            </w:r>
            <w:r>
              <w:t>-202</w:t>
            </w:r>
            <w:r w:rsidR="008715A2">
              <w:t>5</w:t>
            </w:r>
            <w:r>
              <w:t xml:space="preserve"> годов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both"/>
            </w:pPr>
            <w:r>
              <w:t>Финансовое обеспечение мероприятий Программы не предусмотрено</w:t>
            </w:r>
          </w:p>
        </w:tc>
      </w:tr>
      <w:tr w:rsidR="00B373FA" w:rsidTr="00B373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jc w:val="center"/>
            </w:pPr>
            <w:r>
              <w:t>Ожидаемые конечные результаты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Default="00B373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Озерницкого сельского поселения, требований законодательства РФ;</w:t>
            </w:r>
          </w:p>
          <w:p w:rsidR="00B373FA" w:rsidRDefault="00B373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373FA" w:rsidRDefault="00B373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</w:tbl>
    <w:p w:rsidR="00B373FA" w:rsidRDefault="00B373FA" w:rsidP="00B373FA">
      <w:pPr>
        <w:pStyle w:val="a3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:rsidR="00B373FA" w:rsidRDefault="00B373FA" w:rsidP="00B373FA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Раздел 1. Анализ общей обстановки</w:t>
      </w:r>
    </w:p>
    <w:p w:rsidR="00B373FA" w:rsidRDefault="00B373FA" w:rsidP="00B373F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ab/>
        <w:t xml:space="preserve">1.1. Виды муниципального контроля на территории </w:t>
      </w:r>
      <w:r>
        <w:rPr>
          <w:sz w:val="28"/>
          <w:szCs w:val="28"/>
        </w:rPr>
        <w:t>Озерницкого   сельского  поселения</w:t>
      </w:r>
      <w:r>
        <w:rPr>
          <w:bCs/>
          <w:kern w:val="24"/>
          <w:sz w:val="28"/>
          <w:szCs w:val="28"/>
        </w:rPr>
        <w:t>:</w:t>
      </w:r>
    </w:p>
    <w:p w:rsidR="00B373FA" w:rsidRPr="000D6CB7" w:rsidRDefault="00B373FA" w:rsidP="000D6CB7">
      <w:pPr>
        <w:shd w:val="clear" w:color="auto" w:fill="FFFFFF"/>
        <w:jc w:val="both"/>
        <w:textAlignment w:val="baseline"/>
        <w:rPr>
          <w:spacing w:val="2"/>
        </w:rPr>
      </w:pPr>
      <w:r>
        <w:tab/>
        <w:t>1</w:t>
      </w:r>
      <w:r>
        <w:rPr>
          <w:bCs/>
          <w:kern w:val="24"/>
        </w:rPr>
        <w:t>.1.1.</w:t>
      </w:r>
      <w:r>
        <w:t xml:space="preserve"> Осуществление муниципального контроля  </w:t>
      </w:r>
      <w:r w:rsidR="000D6CB7" w:rsidRPr="000D6CB7">
        <w:rPr>
          <w:spacing w:val="2"/>
        </w:rPr>
        <w:t>на автомобильном транспорте, городском наземном электрическом тр</w:t>
      </w:r>
      <w:r w:rsidR="000D6CB7">
        <w:rPr>
          <w:spacing w:val="2"/>
        </w:rPr>
        <w:t>анспорте и в дорожном хозяйстве</w:t>
      </w:r>
      <w:r w:rsidRPr="000D6CB7">
        <w:t>;</w:t>
      </w:r>
    </w:p>
    <w:p w:rsidR="00B373FA" w:rsidRPr="000D6CB7" w:rsidRDefault="00B373FA" w:rsidP="000D6CB7">
      <w:pPr>
        <w:shd w:val="clear" w:color="auto" w:fill="FFFFFF"/>
        <w:jc w:val="both"/>
        <w:rPr>
          <w:bCs/>
          <w:spacing w:val="2"/>
        </w:rPr>
      </w:pPr>
      <w:r>
        <w:rPr>
          <w:bCs/>
          <w:kern w:val="24"/>
        </w:rPr>
        <w:t xml:space="preserve"> </w:t>
      </w:r>
      <w:r w:rsidR="000D6CB7">
        <w:rPr>
          <w:bCs/>
          <w:kern w:val="24"/>
        </w:rPr>
        <w:t xml:space="preserve">        1.1.2. Осуществление </w:t>
      </w:r>
      <w:bookmarkStart w:id="2" w:name="_Hlk73706793"/>
      <w:r w:rsidR="000D6CB7" w:rsidRPr="000D6CB7">
        <w:rPr>
          <w:bCs/>
          <w:spacing w:val="2"/>
        </w:rPr>
        <w:t>муниципально</w:t>
      </w:r>
      <w:r w:rsidR="000D6CB7">
        <w:rPr>
          <w:bCs/>
          <w:spacing w:val="2"/>
        </w:rPr>
        <w:t>го</w:t>
      </w:r>
      <w:r w:rsidR="000D6CB7" w:rsidRPr="000D6CB7">
        <w:rPr>
          <w:bCs/>
          <w:spacing w:val="2"/>
        </w:rPr>
        <w:t xml:space="preserve"> контрол</w:t>
      </w:r>
      <w:r w:rsidR="000D6CB7">
        <w:rPr>
          <w:bCs/>
          <w:spacing w:val="2"/>
        </w:rPr>
        <w:t>я</w:t>
      </w:r>
      <w:r w:rsidR="000D6CB7" w:rsidRPr="000D6CB7">
        <w:rPr>
          <w:bCs/>
          <w:spacing w:val="2"/>
        </w:rPr>
        <w:t xml:space="preserve"> </w:t>
      </w:r>
      <w:bookmarkEnd w:id="2"/>
      <w:r w:rsidR="000D6CB7" w:rsidRPr="000D6CB7">
        <w:rPr>
          <w:bCs/>
          <w:spacing w:val="2"/>
        </w:rPr>
        <w:t xml:space="preserve">в сфере </w:t>
      </w:r>
      <w:r w:rsidR="000D6CB7">
        <w:rPr>
          <w:bCs/>
          <w:spacing w:val="2"/>
        </w:rPr>
        <w:lastRenderedPageBreak/>
        <w:t>благоустройства</w:t>
      </w:r>
      <w:r>
        <w:t>;</w:t>
      </w:r>
    </w:p>
    <w:p w:rsidR="00B373FA" w:rsidRDefault="00B373FA" w:rsidP="00B373FA">
      <w:pPr>
        <w:shd w:val="clear" w:color="auto" w:fill="FFFFFF"/>
        <w:tabs>
          <w:tab w:val="left" w:pos="1134"/>
        </w:tabs>
        <w:snapToGrid w:val="0"/>
        <w:jc w:val="both"/>
        <w:rPr>
          <w:highlight w:val="yellow"/>
        </w:rPr>
      </w:pPr>
      <w:r>
        <w:rPr>
          <w:bCs/>
          <w:kern w:val="24"/>
        </w:rPr>
        <w:t xml:space="preserve">         1.1.3. О</w:t>
      </w:r>
      <w:r>
        <w:t>существление муниципального жилищного контроля.</w:t>
      </w:r>
    </w:p>
    <w:p w:rsidR="00B373FA" w:rsidRDefault="00B373FA" w:rsidP="00B373FA">
      <w:pPr>
        <w:shd w:val="clear" w:color="auto" w:fill="FFFFFF"/>
        <w:tabs>
          <w:tab w:val="left" w:pos="1134"/>
        </w:tabs>
        <w:snapToGrid w:val="0"/>
        <w:jc w:val="both"/>
        <w:rPr>
          <w:bCs/>
          <w:kern w:val="24"/>
        </w:rPr>
      </w:pPr>
      <w:r>
        <w:rPr>
          <w:bCs/>
          <w:kern w:val="24"/>
        </w:rPr>
        <w:t xml:space="preserve">          1.2   Функции муниципального контроля осуществляет администрация </w:t>
      </w:r>
      <w:r>
        <w:t>Озерницкого   сельского  поселения</w:t>
      </w:r>
      <w:r>
        <w:rPr>
          <w:bCs/>
          <w:kern w:val="24"/>
        </w:rPr>
        <w:t>.</w:t>
      </w:r>
    </w:p>
    <w:p w:rsidR="00B373FA" w:rsidRDefault="00B373FA" w:rsidP="00B373FA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ab/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sz w:val="28"/>
          <w:szCs w:val="28"/>
        </w:rPr>
        <w:t>Озерницкого   сельского  поселения</w:t>
      </w:r>
      <w:r>
        <w:rPr>
          <w:bCs/>
          <w:kern w:val="24"/>
          <w:sz w:val="28"/>
          <w:szCs w:val="28"/>
        </w:rPr>
        <w:t xml:space="preserve"> нормативных правовых актов Российской Федерации, Кировской области и </w:t>
      </w:r>
      <w:r>
        <w:rPr>
          <w:sz w:val="28"/>
          <w:szCs w:val="28"/>
        </w:rPr>
        <w:t>Озерницкого сельского  поселения</w:t>
      </w:r>
      <w:r>
        <w:rPr>
          <w:bCs/>
          <w:kern w:val="24"/>
          <w:sz w:val="28"/>
          <w:szCs w:val="28"/>
        </w:rPr>
        <w:t>.</w:t>
      </w:r>
    </w:p>
    <w:p w:rsidR="00B373FA" w:rsidRDefault="00B373FA" w:rsidP="00B373FA">
      <w:pPr>
        <w:jc w:val="both"/>
      </w:pPr>
      <w:r>
        <w:t xml:space="preserve"> </w:t>
      </w:r>
      <w:r>
        <w:tab/>
        <w:t>1.4 Объектами профилактических мероприятий при осуществлении      муниципального контроля на территории Озерницкого   сельского  поселения являются юридические лица, индивидуальные предприниматели, граждане (подконтрольные субъекты).</w:t>
      </w:r>
    </w:p>
    <w:p w:rsidR="00B373FA" w:rsidRDefault="00B373FA" w:rsidP="00B373FA">
      <w:pPr>
        <w:jc w:val="both"/>
      </w:pPr>
    </w:p>
    <w:p w:rsidR="00B373FA" w:rsidRDefault="00B373FA" w:rsidP="00B373FA">
      <w:pPr>
        <w:ind w:firstLine="567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2  Цели и задачи программы</w:t>
      </w:r>
      <w:r>
        <w:rPr>
          <w:color w:val="000000"/>
          <w:shd w:val="clear" w:color="auto" w:fill="FFFFFF"/>
        </w:rPr>
        <w:t>.</w:t>
      </w:r>
    </w:p>
    <w:p w:rsidR="00B373FA" w:rsidRDefault="00B373FA" w:rsidP="00B373FA">
      <w:pPr>
        <w:ind w:firstLine="567"/>
        <w:jc w:val="center"/>
      </w:pPr>
    </w:p>
    <w:p w:rsidR="00B373FA" w:rsidRDefault="00B373FA" w:rsidP="00B373FA">
      <w:pPr>
        <w:ind w:firstLine="567"/>
        <w:jc w:val="both"/>
        <w:rPr>
          <w:b/>
        </w:rPr>
      </w:pPr>
      <w:r>
        <w:t>Настоящ</w:t>
      </w:r>
      <w:r w:rsidR="000D6CB7">
        <w:t>ая Программа разработана на 2023</w:t>
      </w:r>
      <w:r>
        <w:t xml:space="preserve"> год и плановый период 202</w:t>
      </w:r>
      <w:r w:rsidR="000D6CB7">
        <w:t>4</w:t>
      </w:r>
      <w:r>
        <w:t>-202</w:t>
      </w:r>
      <w:r w:rsidR="000D6CB7">
        <w:t>5</w:t>
      </w:r>
      <w:r>
        <w:t xml:space="preserve"> годов и определяет цели, задачи и порядок осуществления администрацией Озерницкого   сельского  поселения профилактических мероприятий, направленных на предупреждение нарушений обязательных требований.</w:t>
      </w:r>
      <w:r>
        <w:br/>
      </w:r>
    </w:p>
    <w:p w:rsidR="00B373FA" w:rsidRDefault="00B373FA" w:rsidP="00B373FA">
      <w:pPr>
        <w:ind w:firstLine="567"/>
        <w:jc w:val="center"/>
        <w:rPr>
          <w:b/>
        </w:rPr>
      </w:pPr>
      <w:r>
        <w:rPr>
          <w:b/>
        </w:rPr>
        <w:t>Целями профилактической работы являются:</w:t>
      </w:r>
    </w:p>
    <w:p w:rsidR="00B373FA" w:rsidRDefault="00B373FA" w:rsidP="00B373FA">
      <w:pPr>
        <w:ind w:firstLine="426"/>
        <w:jc w:val="both"/>
      </w:pPr>
      <w:r>
        <w:t xml:space="preserve">- предупреждение и профилактика  </w:t>
      </w:r>
      <w:proofErr w:type="gramStart"/>
      <w:r>
        <w:t>нарушений</w:t>
      </w:r>
      <w:proofErr w:type="gramEnd"/>
      <w: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73FA" w:rsidRDefault="00B373FA" w:rsidP="00B373FA">
      <w:pPr>
        <w:ind w:firstLine="426"/>
        <w:jc w:val="both"/>
      </w:pPr>
      <w:r>
        <w:t>- предотвращение угрозы безопасности жизни и здоровья людей;</w:t>
      </w:r>
    </w:p>
    <w:p w:rsidR="00B373FA" w:rsidRDefault="00B373FA" w:rsidP="00B373FA">
      <w:pPr>
        <w:ind w:firstLine="426"/>
        <w:jc w:val="both"/>
      </w:pPr>
      <w:r>
        <w:t>- увеличение доли хозяйствующих субъектов, соблюдающих требования в сфере благоустройства.</w:t>
      </w:r>
    </w:p>
    <w:p w:rsidR="00B373FA" w:rsidRDefault="00B373FA" w:rsidP="00B373FA">
      <w:pPr>
        <w:ind w:firstLine="567"/>
        <w:jc w:val="center"/>
      </w:pPr>
      <w:r>
        <w:br/>
      </w:r>
      <w:r>
        <w:rPr>
          <w:b/>
        </w:rPr>
        <w:t>Задачами профилактической работы являются:</w:t>
      </w:r>
    </w:p>
    <w:p w:rsidR="00B373FA" w:rsidRDefault="00B373FA" w:rsidP="00B373FA">
      <w:pPr>
        <w:jc w:val="both"/>
      </w:pPr>
      <w:r>
        <w:t xml:space="preserve">      - укрепление системы профилактики нарушений обязательных требований;</w:t>
      </w:r>
      <w:r>
        <w:br/>
        <w:t xml:space="preserve">      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373FA" w:rsidRDefault="00B373FA" w:rsidP="00B373FA">
      <w:pPr>
        <w:jc w:val="both"/>
      </w:pPr>
      <w:r>
        <w:t xml:space="preserve">      - повышение правосознания и правовой культуры юридических лиц, индивидуальных предпринимателей и граждан.</w:t>
      </w:r>
    </w:p>
    <w:p w:rsidR="00B373FA" w:rsidRDefault="00B373FA" w:rsidP="00B373FA">
      <w:pPr>
        <w:jc w:val="center"/>
        <w:rPr>
          <w:b/>
        </w:rPr>
      </w:pPr>
    </w:p>
    <w:p w:rsidR="00B373FA" w:rsidRDefault="00B373FA" w:rsidP="00B373FA">
      <w:pPr>
        <w:jc w:val="center"/>
        <w:rPr>
          <w:b/>
        </w:rPr>
      </w:pPr>
      <w:r>
        <w:rPr>
          <w:b/>
        </w:rPr>
        <w:t>Раздел 3. Основные мероприятия по профилактике нарушений</w:t>
      </w:r>
    </w:p>
    <w:p w:rsidR="00B373FA" w:rsidRDefault="00B373FA" w:rsidP="00B373FA">
      <w:pPr>
        <w:jc w:val="center"/>
        <w:rPr>
          <w:b/>
        </w:rPr>
      </w:pPr>
      <w:r>
        <w:rPr>
          <w:b/>
        </w:rPr>
        <w:t>3.1. План мероприятий п</w:t>
      </w:r>
      <w:r w:rsidR="000D6CB7">
        <w:rPr>
          <w:b/>
        </w:rPr>
        <w:t>о профилактике нарушений на 2023</w:t>
      </w:r>
      <w:r>
        <w:rPr>
          <w:b/>
        </w:rPr>
        <w:t xml:space="preserve"> г</w:t>
      </w:r>
    </w:p>
    <w:p w:rsidR="00B373FA" w:rsidRDefault="00B373FA" w:rsidP="00B373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53"/>
        <w:gridCol w:w="2152"/>
        <w:gridCol w:w="2436"/>
      </w:tblGrid>
      <w:tr w:rsidR="00B373FA" w:rsidRPr="000D6CB7" w:rsidTr="00B373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 xml:space="preserve">№ </w:t>
            </w:r>
            <w:proofErr w:type="gramStart"/>
            <w:r w:rsidRPr="000D6CB7">
              <w:rPr>
                <w:b/>
              </w:rPr>
              <w:t>п</w:t>
            </w:r>
            <w:proofErr w:type="gramEnd"/>
            <w:r w:rsidRPr="000D6CB7">
              <w:rPr>
                <w:b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 xml:space="preserve">Наименование </w:t>
            </w:r>
          </w:p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 xml:space="preserve">Срок реализации </w:t>
            </w:r>
            <w:r w:rsidRPr="000D6CB7">
              <w:rPr>
                <w:b/>
              </w:rPr>
              <w:lastRenderedPageBreak/>
              <w:t>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lastRenderedPageBreak/>
              <w:t>Ответственный исполнитель</w:t>
            </w:r>
          </w:p>
        </w:tc>
      </w:tr>
      <w:tr w:rsidR="00B373FA" w:rsidRPr="000D6CB7" w:rsidTr="00B373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4</w:t>
            </w:r>
          </w:p>
        </w:tc>
      </w:tr>
      <w:tr w:rsidR="00B373FA" w:rsidRPr="000D6CB7" w:rsidTr="00B373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Озерницкого   сельского 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(по каждому виду контроля) на территории Озерницкого сельского  поселения.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</w:pPr>
            <w:r w:rsidRPr="000D6CB7">
              <w:t>В течение года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 xml:space="preserve"> 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  <w:tr w:rsidR="00B373FA" w:rsidRPr="000D6CB7" w:rsidTr="00B373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B373FA" w:rsidRPr="000D6CB7" w:rsidRDefault="00B373FA">
            <w:pPr>
              <w:pStyle w:val="ConsPlusNormal0"/>
              <w:ind w:firstLine="4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6CB7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  <w:tr w:rsidR="00B373FA" w:rsidRPr="000D6CB7" w:rsidTr="00B373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pStyle w:val="ConsPlusNormal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C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</w:t>
            </w:r>
            <w:r w:rsidRPr="000D6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 практики осуществления деятельности по каждому виду контроля и размещение на сайте администрации Озерницкого   сельского 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rPr>
                <w:lang w:val="en-US"/>
              </w:rPr>
              <w:lastRenderedPageBreak/>
              <w:t>IV</w:t>
            </w:r>
            <w:r w:rsidRPr="000D6CB7"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 xml:space="preserve">должностное лицо, </w:t>
            </w:r>
            <w:r w:rsidRPr="000D6CB7">
              <w:lastRenderedPageBreak/>
              <w:t>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  <w:tr w:rsidR="00B373FA" w:rsidRPr="000D6CB7" w:rsidTr="00B373F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ind w:firstLine="440"/>
              <w:jc w:val="both"/>
              <w:rPr>
                <w:lang w:eastAsia="ar-SA"/>
              </w:rPr>
            </w:pPr>
            <w:r w:rsidRPr="000D6CB7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</w:tbl>
    <w:p w:rsidR="00B373FA" w:rsidRDefault="00B373FA" w:rsidP="00B373FA">
      <w:pPr>
        <w:jc w:val="center"/>
        <w:rPr>
          <w:b/>
        </w:rPr>
      </w:pPr>
    </w:p>
    <w:p w:rsidR="00B373FA" w:rsidRDefault="00B373FA" w:rsidP="00B373FA">
      <w:pPr>
        <w:jc w:val="center"/>
        <w:rPr>
          <w:b/>
        </w:rPr>
      </w:pPr>
      <w:r>
        <w:rPr>
          <w:b/>
        </w:rPr>
        <w:t xml:space="preserve">3.2 Проект плана мероприятий по профилактике нарушений </w:t>
      </w:r>
    </w:p>
    <w:p w:rsidR="00B373FA" w:rsidRDefault="00B373FA" w:rsidP="00B373FA">
      <w:pPr>
        <w:jc w:val="center"/>
        <w:rPr>
          <w:b/>
        </w:rPr>
      </w:pPr>
      <w:r>
        <w:rPr>
          <w:b/>
        </w:rPr>
        <w:t>на 202</w:t>
      </w:r>
      <w:r w:rsidR="000D6CB7">
        <w:rPr>
          <w:b/>
        </w:rPr>
        <w:t>4</w:t>
      </w:r>
      <w:r>
        <w:rPr>
          <w:b/>
        </w:rPr>
        <w:t xml:space="preserve"> и 202</w:t>
      </w:r>
      <w:r w:rsidR="000D6CB7">
        <w:rPr>
          <w:b/>
        </w:rPr>
        <w:t>5</w:t>
      </w:r>
      <w:r>
        <w:rPr>
          <w:b/>
        </w:rPr>
        <w:t xml:space="preserve"> годы.</w:t>
      </w:r>
    </w:p>
    <w:p w:rsidR="00B373FA" w:rsidRDefault="00B373FA" w:rsidP="00B373FA">
      <w:pPr>
        <w:pStyle w:val="ConsPlusNormal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419"/>
        <w:gridCol w:w="2059"/>
        <w:gridCol w:w="2456"/>
      </w:tblGrid>
      <w:tr w:rsidR="00B373FA" w:rsidRPr="000D6CB7" w:rsidTr="00B373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 xml:space="preserve">№ </w:t>
            </w:r>
            <w:proofErr w:type="gramStart"/>
            <w:r w:rsidRPr="000D6CB7">
              <w:rPr>
                <w:b/>
              </w:rPr>
              <w:t>п</w:t>
            </w:r>
            <w:proofErr w:type="gramEnd"/>
            <w:r w:rsidRPr="000D6CB7">
              <w:rPr>
                <w:b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 xml:space="preserve">Наименование </w:t>
            </w:r>
          </w:p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Ответственный исполнитель</w:t>
            </w:r>
          </w:p>
        </w:tc>
      </w:tr>
      <w:tr w:rsidR="00B373FA" w:rsidRPr="000D6CB7" w:rsidTr="00B373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b/>
                <w:lang w:eastAsia="ar-SA"/>
              </w:rPr>
            </w:pPr>
            <w:r w:rsidRPr="000D6CB7">
              <w:rPr>
                <w:b/>
              </w:rPr>
              <w:t>4</w:t>
            </w:r>
          </w:p>
        </w:tc>
      </w:tr>
      <w:tr w:rsidR="00B373FA" w:rsidRPr="000D6CB7" w:rsidTr="00B373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pStyle w:val="ConsPlusNormal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Озерницкого   сельского  поселения в сети «Интернет» перечней нормативных правовых актов или </w:t>
            </w:r>
            <w:r w:rsidRPr="000D6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отдельных частей, содержащих обязательные требования, оценка соблюдения которых является предметом муниципального контроля (по каждому виду контроля)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 xml:space="preserve">По мере необходимости (в случае отмены действующих </w:t>
            </w:r>
            <w:r w:rsidRPr="000D6CB7"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>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 xml:space="preserve">на осуществление муниципального </w:t>
            </w:r>
            <w:r w:rsidRPr="000D6CB7">
              <w:lastRenderedPageBreak/>
              <w:t>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  <w:tr w:rsidR="00B373FA" w:rsidRPr="000D6CB7" w:rsidTr="00B373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pStyle w:val="ConsPlusNormal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 разъяснительной работы в средствах массовой информации и иными способами. </w:t>
            </w:r>
          </w:p>
          <w:p w:rsidR="00B373FA" w:rsidRPr="000D6CB7" w:rsidRDefault="00B373FA">
            <w:pPr>
              <w:pStyle w:val="ConsPlusNormal0"/>
              <w:ind w:firstLine="4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6CB7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  <w:tr w:rsidR="00B373FA" w:rsidRPr="000D6CB7" w:rsidTr="00B373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pStyle w:val="ConsPlusNormal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C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по каждому виду контроля и размещение на сайте администрации Озерницкого  сельского  поселения в сети </w:t>
            </w:r>
            <w:r w:rsidRPr="000D6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0D6CB7">
              <w:lastRenderedPageBreak/>
              <w:t>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>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  <w:tr w:rsidR="00B373FA" w:rsidRPr="000D6CB7" w:rsidTr="00B373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ind w:firstLine="440"/>
              <w:jc w:val="both"/>
              <w:rPr>
                <w:lang w:eastAsia="ar-SA"/>
              </w:rPr>
            </w:pPr>
            <w:r w:rsidRPr="000D6CB7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A" w:rsidRPr="000D6CB7" w:rsidRDefault="00B373FA">
            <w:pPr>
              <w:jc w:val="center"/>
              <w:rPr>
                <w:lang w:eastAsia="ar-SA"/>
              </w:rPr>
            </w:pPr>
            <w:r w:rsidRPr="000D6CB7">
              <w:t>должностное лицо, уполномоченное</w:t>
            </w:r>
          </w:p>
          <w:p w:rsidR="00B373FA" w:rsidRPr="000D6CB7" w:rsidRDefault="00B373FA">
            <w:pPr>
              <w:jc w:val="center"/>
            </w:pPr>
            <w:r w:rsidRPr="000D6CB7">
              <w:t>на осуществление муниципального контроля</w:t>
            </w:r>
          </w:p>
          <w:p w:rsidR="00B373FA" w:rsidRPr="000D6CB7" w:rsidRDefault="00B373FA">
            <w:pPr>
              <w:jc w:val="center"/>
              <w:rPr>
                <w:lang w:eastAsia="ar-SA"/>
              </w:rPr>
            </w:pPr>
          </w:p>
        </w:tc>
      </w:tr>
    </w:tbl>
    <w:p w:rsidR="00B373FA" w:rsidRDefault="00B373FA" w:rsidP="00B373FA">
      <w:pPr>
        <w:pStyle w:val="ConsPlusNormal0"/>
        <w:rPr>
          <w:sz w:val="28"/>
          <w:szCs w:val="28"/>
        </w:rPr>
      </w:pPr>
    </w:p>
    <w:p w:rsidR="00B373FA" w:rsidRPr="000D6CB7" w:rsidRDefault="00B373FA" w:rsidP="00B373FA">
      <w:pPr>
        <w:jc w:val="center"/>
        <w:rPr>
          <w:b/>
        </w:rPr>
      </w:pPr>
      <w:r w:rsidRPr="000D6CB7">
        <w:rPr>
          <w:b/>
        </w:rPr>
        <w:t xml:space="preserve">Раздел 4. Оценка эффективности программы </w:t>
      </w:r>
    </w:p>
    <w:p w:rsidR="00B373FA" w:rsidRPr="000D6CB7" w:rsidRDefault="00B373FA" w:rsidP="00B373F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B7">
        <w:rPr>
          <w:rFonts w:ascii="Times New Roman" w:hAnsi="Times New Roman" w:cs="Times New Roman"/>
          <w:b/>
          <w:sz w:val="28"/>
          <w:szCs w:val="28"/>
        </w:rPr>
        <w:t>4.1 Отчетные показатели на 202</w:t>
      </w:r>
      <w:r w:rsidR="000D6CB7">
        <w:rPr>
          <w:rFonts w:ascii="Times New Roman" w:hAnsi="Times New Roman" w:cs="Times New Roman"/>
          <w:b/>
          <w:sz w:val="28"/>
          <w:szCs w:val="28"/>
        </w:rPr>
        <w:t>3</w:t>
      </w:r>
      <w:r w:rsidRPr="000D6C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73FA" w:rsidRDefault="00B373FA" w:rsidP="00B373FA">
      <w:pPr>
        <w:pStyle w:val="ConsPlusNormal0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968"/>
      </w:tblGrid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Озерницкого  сельского  поселения в сети «Интернет»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Удовлетворенность в обеспечении доступности </w:t>
            </w:r>
            <w:r>
              <w:rPr>
                <w:sz w:val="28"/>
                <w:szCs w:val="28"/>
              </w:rPr>
              <w:lastRenderedPageBreak/>
              <w:t>информации о принятых и готовящихся изменениях обязательных требований, размещенной на официальном сайте администрации Озерницкого  сельского  поселения в сети «Интернет»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менее 70% </w:t>
            </w:r>
            <w:r>
              <w:rPr>
                <w:sz w:val="28"/>
                <w:szCs w:val="28"/>
              </w:rPr>
              <w:lastRenderedPageBreak/>
              <w:t>опрошенных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B373FA" w:rsidRDefault="00B373FA" w:rsidP="00B373F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373FA" w:rsidRDefault="00B373FA" w:rsidP="00B373F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по итогам календарного года, размещаются на </w:t>
      </w:r>
      <w:r>
        <w:rPr>
          <w:sz w:val="28"/>
          <w:szCs w:val="28"/>
        </w:rPr>
        <w:t>официальном сайте администрации Озерницкого  сельского  поселения в сети «Интернет»</w:t>
      </w:r>
    </w:p>
    <w:p w:rsidR="00B373FA" w:rsidRDefault="00B373FA" w:rsidP="00B373F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4.2 Проект отчетных показателей на 202</w:t>
      </w:r>
      <w:r w:rsidR="000D6CB7">
        <w:rPr>
          <w:b/>
          <w:spacing w:val="2"/>
          <w:sz w:val="28"/>
          <w:szCs w:val="28"/>
        </w:rPr>
        <w:t>4 и 2025</w:t>
      </w:r>
      <w:r>
        <w:rPr>
          <w:b/>
          <w:spacing w:val="2"/>
          <w:sz w:val="28"/>
          <w:szCs w:val="28"/>
        </w:rPr>
        <w:t xml:space="preserve"> годы.</w:t>
      </w:r>
    </w:p>
    <w:p w:rsidR="00B373FA" w:rsidRDefault="00B373FA" w:rsidP="00B373FA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990"/>
      </w:tblGrid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Озерницкого  сельского  поселения в сети «Интернет»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Озерницкого  сельского  поселения в сети «Интернет»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 опрошенных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Информированность подконтрольных субъектов о </w:t>
            </w:r>
            <w:r>
              <w:rPr>
                <w:sz w:val="28"/>
                <w:szCs w:val="28"/>
              </w:rPr>
              <w:lastRenderedPageBreak/>
              <w:t>порядке проведения проверок, правах подконтрольных субъектов при проведении проверки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менее 70% </w:t>
            </w:r>
            <w:r>
              <w:rPr>
                <w:sz w:val="28"/>
                <w:szCs w:val="28"/>
              </w:rPr>
              <w:lastRenderedPageBreak/>
              <w:t>опрошенных</w:t>
            </w:r>
          </w:p>
        </w:tc>
      </w:tr>
      <w:tr w:rsidR="00B373FA" w:rsidTr="00B373F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3FA" w:rsidRDefault="00B373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B373FA" w:rsidRDefault="00B373FA" w:rsidP="00B373FA">
      <w:pPr>
        <w:jc w:val="both"/>
      </w:pPr>
    </w:p>
    <w:p w:rsidR="00B373FA" w:rsidRDefault="00B373FA" w:rsidP="00B373FA">
      <w:pPr>
        <w:jc w:val="center"/>
        <w:rPr>
          <w:b/>
        </w:rPr>
      </w:pPr>
      <w:r>
        <w:rPr>
          <w:b/>
        </w:rPr>
        <w:t>Раздел 5. Ресурсное обеспечение программы</w:t>
      </w:r>
    </w:p>
    <w:p w:rsidR="00085313" w:rsidRPr="00D2210D" w:rsidRDefault="00B373FA" w:rsidP="00085313">
      <w:pPr>
        <w:jc w:val="both"/>
      </w:pPr>
      <w:r w:rsidRPr="00085313">
        <w:rPr>
          <w:i/>
        </w:rPr>
        <w:br/>
      </w:r>
      <w:r w:rsidRPr="00085313">
        <w:rPr>
          <w:i/>
        </w:rPr>
        <w:tab/>
      </w:r>
      <w:r w:rsidR="00085313" w:rsidRPr="00D2210D">
        <w:t>Ресурсное обеспечение Программы включает в себя кадровое и информационно-аналитическое обеспечение ее реализации.</w:t>
      </w:r>
      <w:r w:rsidR="00085313" w:rsidRPr="00D2210D">
        <w:br/>
      </w:r>
      <w:r w:rsidR="00085313" w:rsidRPr="00D2210D">
        <w:tab/>
        <w:t>Информационно-аналитическое обеспечение реализации Программы осуществляется с использованием</w:t>
      </w:r>
      <w:r w:rsidR="00085313">
        <w:t xml:space="preserve"> </w:t>
      </w:r>
      <w:r w:rsidR="00085313" w:rsidRPr="00D2210D">
        <w:t xml:space="preserve">официального сайта администрации Озерницкого  сельского  поселения Слободского  района в сети Интернет.  </w:t>
      </w:r>
    </w:p>
    <w:p w:rsidR="00B373FA" w:rsidRDefault="00B373FA" w:rsidP="00085313">
      <w:pPr>
        <w:jc w:val="both"/>
      </w:pPr>
    </w:p>
    <w:p w:rsidR="00B373FA" w:rsidRDefault="00B373FA" w:rsidP="00085313">
      <w:pPr>
        <w:jc w:val="both"/>
      </w:pPr>
    </w:p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B373FA" w:rsidRDefault="00B373FA" w:rsidP="00B373FA"/>
    <w:p w:rsidR="00727F67" w:rsidRDefault="00727F67"/>
    <w:sectPr w:rsidR="0072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D"/>
    <w:rsid w:val="00085313"/>
    <w:rsid w:val="000D6CB7"/>
    <w:rsid w:val="00216B07"/>
    <w:rsid w:val="004822B8"/>
    <w:rsid w:val="00615E00"/>
    <w:rsid w:val="006E1BDE"/>
    <w:rsid w:val="00727F67"/>
    <w:rsid w:val="008715A2"/>
    <w:rsid w:val="00B373FA"/>
    <w:rsid w:val="00F22448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A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3F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semiHidden/>
    <w:unhideWhenUsed/>
    <w:rsid w:val="00B373FA"/>
    <w:pPr>
      <w:widowControl/>
      <w:tabs>
        <w:tab w:val="clear" w:pos="709"/>
        <w:tab w:val="left" w:pos="360"/>
        <w:tab w:val="left" w:pos="720"/>
        <w:tab w:val="left" w:pos="900"/>
        <w:tab w:val="left" w:pos="7560"/>
      </w:tabs>
      <w:suppressAutoHyphens w:val="0"/>
      <w:spacing w:line="360" w:lineRule="auto"/>
      <w:jc w:val="center"/>
    </w:pPr>
    <w:rPr>
      <w:b/>
      <w:bCs/>
    </w:rPr>
  </w:style>
  <w:style w:type="paragraph" w:styleId="a4">
    <w:name w:val="No Spacing"/>
    <w:qFormat/>
    <w:rsid w:val="00B37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373F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373FA"/>
    <w:rPr>
      <w:sz w:val="24"/>
    </w:rPr>
  </w:style>
  <w:style w:type="paragraph" w:customStyle="1" w:styleId="ConsPlusNormal0">
    <w:name w:val="ConsPlusNormal"/>
    <w:link w:val="ConsPlusNormal"/>
    <w:rsid w:val="00B373FA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B37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B373F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373FA"/>
    <w:pPr>
      <w:widowControl/>
      <w:tabs>
        <w:tab w:val="clear" w:pos="709"/>
      </w:tabs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373F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A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3F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semiHidden/>
    <w:unhideWhenUsed/>
    <w:rsid w:val="00B373FA"/>
    <w:pPr>
      <w:widowControl/>
      <w:tabs>
        <w:tab w:val="clear" w:pos="709"/>
        <w:tab w:val="left" w:pos="360"/>
        <w:tab w:val="left" w:pos="720"/>
        <w:tab w:val="left" w:pos="900"/>
        <w:tab w:val="left" w:pos="7560"/>
      </w:tabs>
      <w:suppressAutoHyphens w:val="0"/>
      <w:spacing w:line="360" w:lineRule="auto"/>
      <w:jc w:val="center"/>
    </w:pPr>
    <w:rPr>
      <w:b/>
      <w:bCs/>
    </w:rPr>
  </w:style>
  <w:style w:type="paragraph" w:styleId="a4">
    <w:name w:val="No Spacing"/>
    <w:qFormat/>
    <w:rsid w:val="00B37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373F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373FA"/>
    <w:rPr>
      <w:sz w:val="24"/>
    </w:rPr>
  </w:style>
  <w:style w:type="paragraph" w:customStyle="1" w:styleId="ConsPlusNormal0">
    <w:name w:val="ConsPlusNormal"/>
    <w:link w:val="ConsPlusNormal"/>
    <w:rsid w:val="00B373FA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B37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B373F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373FA"/>
    <w:pPr>
      <w:widowControl/>
      <w:tabs>
        <w:tab w:val="clear" w:pos="709"/>
      </w:tabs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373F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2022-12-23T06:05:00Z</dcterms:created>
  <dcterms:modified xsi:type="dcterms:W3CDTF">2023-04-17T05:35:00Z</dcterms:modified>
</cp:coreProperties>
</file>